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A6" w:rsidRPr="00C05832" w:rsidRDefault="004B43A6" w:rsidP="004B43A6">
      <w:pPr>
        <w:spacing w:before="60" w:after="60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LỤC</w:t>
      </w:r>
    </w:p>
    <w:p w:rsidR="004B43A6" w:rsidRPr="00C05832" w:rsidRDefault="004B43A6" w:rsidP="004B43A6">
      <w:pPr>
        <w:spacing w:before="60" w:after="60"/>
        <w:ind w:left="1200"/>
        <w:rPr>
          <w:sz w:val="26"/>
          <w:szCs w:val="26"/>
        </w:rPr>
      </w:pPr>
      <w:r w:rsidRPr="00C05832">
        <w:rPr>
          <w:sz w:val="26"/>
          <w:szCs w:val="26"/>
        </w:rPr>
        <w:t>SỬA ĐỔI TÀI LIỆU</w:t>
      </w:r>
    </w:p>
    <w:p w:rsidR="004B43A6" w:rsidRPr="00C05832" w:rsidRDefault="004B43A6" w:rsidP="004B43A6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 xml:space="preserve">MỤC ĐÍCH </w:t>
      </w:r>
    </w:p>
    <w:p w:rsidR="004B43A6" w:rsidRPr="00C05832" w:rsidRDefault="004B43A6" w:rsidP="004B43A6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PHẠM VI</w:t>
      </w:r>
    </w:p>
    <w:p w:rsidR="004B43A6" w:rsidRPr="00C05832" w:rsidRDefault="004B43A6" w:rsidP="004B43A6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TÀI LIỆU VIỆN DẪN</w:t>
      </w:r>
    </w:p>
    <w:p w:rsidR="004B43A6" w:rsidRPr="00C05832" w:rsidRDefault="004B43A6" w:rsidP="004B43A6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ĐỊNH NGHĨA/VIẾT TẮT</w:t>
      </w:r>
    </w:p>
    <w:p w:rsidR="004B43A6" w:rsidRPr="00C05832" w:rsidRDefault="004B43A6" w:rsidP="004B43A6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NỘI DUNG QUY TRÌNH</w:t>
      </w:r>
    </w:p>
    <w:p w:rsidR="004B43A6" w:rsidRPr="00C05832" w:rsidRDefault="004B43A6" w:rsidP="004B43A6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BIỂU MẪU</w:t>
      </w:r>
    </w:p>
    <w:p w:rsidR="004B43A6" w:rsidRPr="00C05832" w:rsidRDefault="004B43A6" w:rsidP="004B43A6">
      <w:pPr>
        <w:numPr>
          <w:ilvl w:val="0"/>
          <w:numId w:val="2"/>
        </w:numPr>
        <w:spacing w:before="60" w:after="60"/>
        <w:ind w:left="1684" w:hanging="482"/>
        <w:rPr>
          <w:sz w:val="26"/>
          <w:szCs w:val="26"/>
        </w:rPr>
      </w:pPr>
      <w:r w:rsidRPr="00C05832">
        <w:rPr>
          <w:sz w:val="26"/>
          <w:szCs w:val="26"/>
        </w:rPr>
        <w:t>HỒ SƠ CẦN LƯU</w:t>
      </w:r>
    </w:p>
    <w:p w:rsidR="004B43A6" w:rsidRPr="00C05832" w:rsidRDefault="004B43A6" w:rsidP="004B43A6">
      <w:pPr>
        <w:spacing w:before="60" w:after="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4B43A6" w:rsidRPr="00C05832" w:rsidTr="001060BC">
        <w:tc>
          <w:tcPr>
            <w:tcW w:w="1701" w:type="dxa"/>
          </w:tcPr>
          <w:p w:rsidR="004B43A6" w:rsidRPr="00C05832" w:rsidRDefault="004B43A6" w:rsidP="001060BC">
            <w:pPr>
              <w:spacing w:before="60" w:after="60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4B43A6" w:rsidRPr="00C05832" w:rsidRDefault="004B43A6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Soạn thảo</w:t>
            </w:r>
          </w:p>
        </w:tc>
        <w:tc>
          <w:tcPr>
            <w:tcW w:w="2473" w:type="dxa"/>
          </w:tcPr>
          <w:p w:rsidR="004B43A6" w:rsidRPr="00C05832" w:rsidRDefault="004B43A6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4B43A6" w:rsidRPr="00C05832" w:rsidRDefault="004B43A6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Phê duyệt</w:t>
            </w:r>
          </w:p>
        </w:tc>
      </w:tr>
      <w:tr w:rsidR="004B43A6" w:rsidRPr="00C05832" w:rsidTr="001060BC">
        <w:tc>
          <w:tcPr>
            <w:tcW w:w="1701" w:type="dxa"/>
          </w:tcPr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4B43A6" w:rsidRPr="00C05832" w:rsidRDefault="000D73F1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Huệ</w:t>
            </w:r>
          </w:p>
        </w:tc>
        <w:tc>
          <w:tcPr>
            <w:tcW w:w="2473" w:type="dxa"/>
          </w:tcPr>
          <w:p w:rsidR="004B43A6" w:rsidRPr="00C05832" w:rsidRDefault="004B43A6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 Thị Thu Hà</w:t>
            </w:r>
          </w:p>
        </w:tc>
        <w:tc>
          <w:tcPr>
            <w:tcW w:w="2709" w:type="dxa"/>
          </w:tcPr>
          <w:p w:rsidR="004B43A6" w:rsidRPr="00C05832" w:rsidRDefault="004B43A6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4B43A6" w:rsidRPr="00C05832" w:rsidTr="001060BC">
        <w:tc>
          <w:tcPr>
            <w:tcW w:w="1701" w:type="dxa"/>
          </w:tcPr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4B43A6" w:rsidRPr="00C05832" w:rsidTr="001060BC">
        <w:tc>
          <w:tcPr>
            <w:tcW w:w="1701" w:type="dxa"/>
          </w:tcPr>
          <w:p w:rsidR="004B43A6" w:rsidRPr="00C05832" w:rsidRDefault="004B43A6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4B43A6" w:rsidRPr="00C05832" w:rsidRDefault="004B43A6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Chuyên viên</w:t>
            </w:r>
          </w:p>
        </w:tc>
        <w:tc>
          <w:tcPr>
            <w:tcW w:w="2473" w:type="dxa"/>
          </w:tcPr>
          <w:p w:rsidR="004B43A6" w:rsidRPr="00C05832" w:rsidRDefault="000D73F1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4B43A6">
              <w:rPr>
                <w:sz w:val="26"/>
                <w:szCs w:val="26"/>
              </w:rPr>
              <w:t>rưởng phòng</w:t>
            </w:r>
          </w:p>
        </w:tc>
        <w:tc>
          <w:tcPr>
            <w:tcW w:w="2709" w:type="dxa"/>
          </w:tcPr>
          <w:p w:rsidR="004B43A6" w:rsidRPr="00C05832" w:rsidRDefault="004B43A6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Chủ tịch</w:t>
            </w:r>
          </w:p>
        </w:tc>
      </w:tr>
    </w:tbl>
    <w:p w:rsidR="004B43A6" w:rsidRPr="00C05832" w:rsidRDefault="004B43A6" w:rsidP="004B43A6">
      <w:pPr>
        <w:spacing w:before="60" w:after="60"/>
        <w:jc w:val="center"/>
        <w:rPr>
          <w:b/>
          <w:sz w:val="26"/>
          <w:szCs w:val="26"/>
        </w:rPr>
      </w:pPr>
    </w:p>
    <w:p w:rsidR="004B43A6" w:rsidRPr="00C05832" w:rsidRDefault="004B43A6" w:rsidP="004B43A6">
      <w:pPr>
        <w:spacing w:before="60" w:after="60"/>
        <w:jc w:val="center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4B43A6" w:rsidRPr="00C05832" w:rsidTr="001060BC">
        <w:trPr>
          <w:jc w:val="center"/>
        </w:trPr>
        <w:tc>
          <w:tcPr>
            <w:tcW w:w="1372" w:type="dxa"/>
            <w:vAlign w:val="center"/>
          </w:tcPr>
          <w:p w:rsidR="004B43A6" w:rsidRPr="00C05832" w:rsidRDefault="004B43A6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4B43A6" w:rsidRPr="00C05832" w:rsidRDefault="004B43A6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4B43A6" w:rsidRPr="00C05832" w:rsidRDefault="004B43A6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4B43A6" w:rsidRPr="00C05832" w:rsidRDefault="004B43A6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4B43A6" w:rsidRPr="00C05832" w:rsidRDefault="004B43A6" w:rsidP="001060B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Ngày ban hành</w:t>
            </w:r>
          </w:p>
        </w:tc>
      </w:tr>
      <w:tr w:rsidR="00B75DEB" w:rsidRPr="00C05832" w:rsidTr="001060BC">
        <w:trPr>
          <w:jc w:val="center"/>
        </w:trPr>
        <w:tc>
          <w:tcPr>
            <w:tcW w:w="1372" w:type="dxa"/>
          </w:tcPr>
          <w:p w:rsidR="00B75DEB" w:rsidRPr="00D52501" w:rsidRDefault="00B75DEB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quy trình</w:t>
            </w:r>
          </w:p>
        </w:tc>
        <w:tc>
          <w:tcPr>
            <w:tcW w:w="1700" w:type="dxa"/>
          </w:tcPr>
          <w:p w:rsidR="00B75DEB" w:rsidRPr="00D52501" w:rsidRDefault="00B75DEB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1/Mã hiệu</w:t>
            </w:r>
          </w:p>
        </w:tc>
        <w:tc>
          <w:tcPr>
            <w:tcW w:w="3120" w:type="dxa"/>
          </w:tcPr>
          <w:p w:rsidR="00B75DEB" w:rsidRPr="00D52501" w:rsidRDefault="00B75DEB" w:rsidP="00B75DEB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quy trình 2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/LĐ thành quy trình  2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/LĐ</w:t>
            </w:r>
          </w:p>
        </w:tc>
        <w:tc>
          <w:tcPr>
            <w:tcW w:w="1616" w:type="dxa"/>
          </w:tcPr>
          <w:p w:rsidR="00B75DEB" w:rsidRPr="00D52501" w:rsidRDefault="00B75DEB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04/02</w:t>
            </w:r>
          </w:p>
        </w:tc>
        <w:tc>
          <w:tcPr>
            <w:tcW w:w="1455" w:type="dxa"/>
          </w:tcPr>
          <w:p w:rsidR="00B75DEB" w:rsidRPr="00C05832" w:rsidRDefault="00B75DEB" w:rsidP="00004126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4B43A6" w:rsidRPr="00C05832" w:rsidRDefault="004B43A6" w:rsidP="009535D8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bookmarkStart w:id="0" w:name="_GoBack"/>
      <w:bookmarkEnd w:id="0"/>
      <w:r w:rsidRPr="00C05832">
        <w:rPr>
          <w:b/>
          <w:sz w:val="26"/>
          <w:szCs w:val="26"/>
        </w:rPr>
        <w:t>MỤC ĐÍCH</w:t>
      </w:r>
    </w:p>
    <w:p w:rsidR="004B43A6" w:rsidRPr="00C05832" w:rsidRDefault="004B43A6" w:rsidP="00B75DEB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Xây dựng quy trình nhằm thống nhất trình tự và cách thức thực hiện </w:t>
      </w:r>
      <w:r w:rsidRPr="00C05832">
        <w:rPr>
          <w:color w:val="000000"/>
          <w:sz w:val="26"/>
          <w:szCs w:val="26"/>
          <w:shd w:val="clear" w:color="auto" w:fill="FFFFFF"/>
        </w:rPr>
        <w:t xml:space="preserve">thủ tục </w:t>
      </w:r>
      <w:r>
        <w:rPr>
          <w:sz w:val="26"/>
          <w:szCs w:val="26"/>
        </w:rPr>
        <w:t>hỗ trợ kinh phí chăm sóc, nuôi dưỡng đối tượng bảo trợ xã hội đảm bảo đúng quy định của pháp luật.</w:t>
      </w:r>
    </w:p>
    <w:p w:rsidR="004B43A6" w:rsidRPr="00C05832" w:rsidRDefault="004B43A6" w:rsidP="009535D8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 xml:space="preserve"> PHẠM VI ÁP DỤNG</w:t>
      </w:r>
    </w:p>
    <w:p w:rsidR="004B43A6" w:rsidRDefault="004B43A6" w:rsidP="00B75DEB">
      <w:pPr>
        <w:pStyle w:val="NormalWeb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0"/>
          <w:szCs w:val="20"/>
        </w:rPr>
      </w:pPr>
      <w:r w:rsidRPr="00C05832">
        <w:rPr>
          <w:sz w:val="26"/>
          <w:szCs w:val="26"/>
        </w:rPr>
        <w:t>Áp dụng đối với</w:t>
      </w:r>
      <w:r>
        <w:rPr>
          <w:color w:val="000000"/>
          <w:sz w:val="26"/>
          <w:szCs w:val="26"/>
        </w:rPr>
        <w:t>n</w:t>
      </w:r>
      <w:r w:rsidRPr="004B43A6">
        <w:rPr>
          <w:color w:val="000000"/>
          <w:sz w:val="26"/>
          <w:szCs w:val="26"/>
        </w:rPr>
        <w:t>gười nhận chăm sóc, nuôi dưỡng đối tượng bảo trợ xã hội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4B43A6" w:rsidRPr="00C05832" w:rsidRDefault="004B43A6" w:rsidP="00B75DEB">
      <w:pPr>
        <w:ind w:firstLine="36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>Cán bộ, công chức thuộc Phòng lao động thương binh-Xã hộiỦy ban nhân dân Quận chịu trách nhiệm thực hiện quy trình này</w:t>
      </w:r>
    </w:p>
    <w:p w:rsidR="004B43A6" w:rsidRPr="00C05832" w:rsidRDefault="004B43A6" w:rsidP="009535D8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TÀI LIỆU VIỆN DẪN</w:t>
      </w:r>
    </w:p>
    <w:p w:rsidR="004B43A6" w:rsidRPr="00C05832" w:rsidRDefault="004B43A6" w:rsidP="00B75DEB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Tiêu chuẩn quốc gia TCVN ISO 9001:2008</w:t>
      </w:r>
    </w:p>
    <w:p w:rsidR="004B43A6" w:rsidRPr="00C05832" w:rsidRDefault="004B43A6" w:rsidP="00B75DEB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Các văn bản pháp quy liên quan đề cập tại mục 5.8</w:t>
      </w:r>
    </w:p>
    <w:p w:rsidR="004B43A6" w:rsidRPr="00C05832" w:rsidRDefault="004B43A6" w:rsidP="009535D8">
      <w:pPr>
        <w:numPr>
          <w:ilvl w:val="0"/>
          <w:numId w:val="5"/>
        </w:numPr>
        <w:spacing w:before="24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lastRenderedPageBreak/>
        <w:t xml:space="preserve">ĐỊNH NGHĨA/VIẾT TẮT </w:t>
      </w:r>
    </w:p>
    <w:p w:rsidR="004B43A6" w:rsidRPr="00C05832" w:rsidRDefault="004B43A6" w:rsidP="00B75DEB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UBND: Ủy ban nhân dân</w:t>
      </w:r>
    </w:p>
    <w:p w:rsidR="004B43A6" w:rsidRPr="00C05832" w:rsidRDefault="004B43A6" w:rsidP="00B75DEB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TTHC: Thủ tục hành chính</w:t>
      </w:r>
    </w:p>
    <w:p w:rsidR="004B43A6" w:rsidRPr="00C05832" w:rsidRDefault="004B43A6" w:rsidP="00B75DEB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PLĐTB-XH: Phòng Lao động thương binh-Xã hội  </w:t>
      </w:r>
    </w:p>
    <w:p w:rsidR="004B43A6" w:rsidRPr="00C05832" w:rsidRDefault="004B43A6" w:rsidP="009535D8">
      <w:pPr>
        <w:spacing w:before="120" w:after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3580"/>
        <w:gridCol w:w="1984"/>
        <w:gridCol w:w="1418"/>
        <w:gridCol w:w="850"/>
        <w:gridCol w:w="851"/>
      </w:tblGrid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683" w:type="dxa"/>
            <w:gridSpan w:val="5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Điều kiện thực hiện Thủ tục hành chính </w:t>
            </w: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4B43A6" w:rsidRPr="009E2275" w:rsidRDefault="004B43A6" w:rsidP="00B75D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</w:t>
            </w: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6982" w:type="dxa"/>
            <w:gridSpan w:val="3"/>
            <w:tcBorders>
              <w:right w:val="single" w:sz="4" w:space="0" w:color="auto"/>
            </w:tcBorders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Thành phần hồ sơ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B43A6" w:rsidRPr="00C05832" w:rsidRDefault="004B43A6" w:rsidP="00B75DEB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chính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B43A6" w:rsidRPr="00C05832" w:rsidRDefault="004B43A6" w:rsidP="00B75DEB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sao</w:t>
            </w:r>
          </w:p>
        </w:tc>
      </w:tr>
      <w:tr w:rsidR="004B43A6" w:rsidRPr="00C05832" w:rsidTr="001060BC">
        <w:trPr>
          <w:trHeight w:val="296"/>
        </w:trPr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B43A6" w:rsidRPr="004B43A6" w:rsidRDefault="004B43A6" w:rsidP="00B75DEB">
            <w:pPr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4B43A6">
              <w:rPr>
                <w:color w:val="000000"/>
                <w:sz w:val="26"/>
                <w:szCs w:val="26"/>
                <w:shd w:val="clear" w:color="auto" w:fill="FFFFFF"/>
              </w:rPr>
              <w:t xml:space="preserve"> Tờ khai nhận chăm sóc, nuôi dưỡng </w:t>
            </w:r>
            <w:r w:rsidR="002002FC">
              <w:rPr>
                <w:color w:val="000000"/>
                <w:sz w:val="26"/>
                <w:szCs w:val="26"/>
                <w:shd w:val="clear" w:color="auto" w:fill="FFFFFF"/>
              </w:rPr>
              <w:t>(theo mẫu số 02)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A6" w:rsidRPr="00C05832" w:rsidRDefault="004B43A6" w:rsidP="00B75DEB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4B43A6" w:rsidRPr="00C05832" w:rsidRDefault="004B43A6" w:rsidP="00B75DEB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1C3910" w:rsidRPr="00C05832" w:rsidTr="001060BC">
        <w:trPr>
          <w:trHeight w:val="296"/>
        </w:trPr>
        <w:tc>
          <w:tcPr>
            <w:tcW w:w="673" w:type="dxa"/>
          </w:tcPr>
          <w:p w:rsidR="001C3910" w:rsidRPr="00C05832" w:rsidRDefault="001C3910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C3910" w:rsidRPr="001C3910" w:rsidRDefault="001C3910" w:rsidP="00B75DEB">
            <w:pPr>
              <w:ind w:firstLine="29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C3910">
              <w:rPr>
                <w:sz w:val="26"/>
                <w:szCs w:val="26"/>
              </w:rPr>
              <w:t>Giấy xác nhận khuyết tật đối với người khuyết tật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0" w:rsidRDefault="001C3910" w:rsidP="00B75DEB">
            <w:pPr>
              <w:ind w:left="120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1C3910" w:rsidRDefault="001C3910" w:rsidP="00B75DEB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</w:tr>
      <w:tr w:rsidR="004B43A6" w:rsidRPr="00C05832" w:rsidTr="001060BC">
        <w:trPr>
          <w:trHeight w:val="296"/>
        </w:trPr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B43A6" w:rsidRPr="004B43A6" w:rsidRDefault="004B43A6" w:rsidP="00B75DEB">
            <w:pPr>
              <w:ind w:firstLine="29"/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4B43A6">
              <w:rPr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="002002FC">
              <w:rPr>
                <w:color w:val="000000"/>
                <w:sz w:val="26"/>
                <w:szCs w:val="26"/>
                <w:shd w:val="clear" w:color="auto" w:fill="FFFFFF"/>
              </w:rPr>
              <w:t>S</w:t>
            </w:r>
            <w:r w:rsidRPr="004B43A6">
              <w:rPr>
                <w:color w:val="000000"/>
                <w:sz w:val="26"/>
                <w:szCs w:val="26"/>
                <w:shd w:val="clear" w:color="auto" w:fill="FFFFFF"/>
              </w:rPr>
              <w:t>ổ hộ khẩu của người nhận chăm sóc, nuôi dưỡng hoặc văn bản xác nhận của công an cấp xã về việc cư trú của người nhận chăm sóc, nuôi dưỡng.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A6" w:rsidRDefault="004B43A6" w:rsidP="00B75DEB">
            <w:pPr>
              <w:ind w:left="120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4B43A6" w:rsidRPr="00C05832" w:rsidRDefault="004B43A6" w:rsidP="00B75DEB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</w:tr>
      <w:tr w:rsidR="004B43A6" w:rsidRPr="00C05832" w:rsidTr="001060BC">
        <w:trPr>
          <w:trHeight w:val="296"/>
        </w:trPr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B43A6" w:rsidRPr="004B43A6" w:rsidRDefault="004B43A6" w:rsidP="00B75DEB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4B43A6">
              <w:rPr>
                <w:color w:val="000000"/>
                <w:sz w:val="26"/>
                <w:szCs w:val="26"/>
              </w:rPr>
              <w:t>- Tờ khai của đối tượng được nhận chăm sóc, nuôi dưỡng (theo mẫu số 1a, 1d</w:t>
            </w:r>
            <w:r w:rsidR="00D82934">
              <w:rPr>
                <w:color w:val="000000"/>
                <w:sz w:val="26"/>
                <w:szCs w:val="26"/>
              </w:rPr>
              <w:t xml:space="preserve">, </w:t>
            </w:r>
            <w:r w:rsidRPr="004B43A6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r w:rsidRPr="004B43A6">
              <w:rPr>
                <w:color w:val="000000" w:themeColor="text1"/>
                <w:sz w:val="26"/>
                <w:szCs w:val="26"/>
              </w:rPr>
              <w:t>trong đó:</w:t>
            </w:r>
          </w:p>
          <w:p w:rsidR="004B43A6" w:rsidRPr="004B43A6" w:rsidRDefault="004B43A6" w:rsidP="00B75DEB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B43A6">
              <w:rPr>
                <w:color w:val="000000"/>
                <w:sz w:val="26"/>
                <w:szCs w:val="26"/>
              </w:rPr>
              <w:t>+ Mẫu số 1a: Áp dụng đối với đối tượng quy định tại Khoản 1 Điều 5 Nghị định số 136/2013/NĐ-CP.</w:t>
            </w:r>
          </w:p>
          <w:p w:rsidR="004B43A6" w:rsidRPr="00DC20ED" w:rsidRDefault="004B43A6" w:rsidP="00B75DEB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B43A6">
              <w:rPr>
                <w:color w:val="000000"/>
                <w:sz w:val="26"/>
                <w:szCs w:val="26"/>
              </w:rPr>
              <w:t>+ Mẫu số 1d: Áp dụng đối với đối tượng quy định tại điểm c Khoản 5 Điều 5 Nghị định số 136/2013/NĐ-CP)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A6" w:rsidRDefault="004B43A6" w:rsidP="00B75DEB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4B43A6" w:rsidRPr="00C05832" w:rsidRDefault="004B43A6" w:rsidP="00B75DEB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5.3</w:t>
            </w:r>
          </w:p>
        </w:tc>
        <w:tc>
          <w:tcPr>
            <w:tcW w:w="8683" w:type="dxa"/>
            <w:gridSpan w:val="5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01 bộ </w:t>
            </w: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5.4</w:t>
            </w:r>
          </w:p>
        </w:tc>
        <w:tc>
          <w:tcPr>
            <w:tcW w:w="8683" w:type="dxa"/>
            <w:gridSpan w:val="5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Thời gian xử lý</w:t>
            </w: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4B43A6" w:rsidRPr="002267D7" w:rsidRDefault="00A26EEF" w:rsidP="00B75DEB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28</w:t>
            </w:r>
            <w:r w:rsidR="004B43A6" w:rsidRPr="002267D7">
              <w:rPr>
                <w:color w:val="000000"/>
                <w:sz w:val="26"/>
                <w:szCs w:val="26"/>
                <w:shd w:val="clear" w:color="auto" w:fill="FFFFFF"/>
              </w:rPr>
              <w:t xml:space="preserve"> ngày làm việc kể từ khi nhận đủ hồ sơ hợp lệ</w:t>
            </w:r>
            <w:r w:rsidR="004B43A6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5.5</w:t>
            </w:r>
          </w:p>
        </w:tc>
        <w:tc>
          <w:tcPr>
            <w:tcW w:w="8683" w:type="dxa"/>
            <w:gridSpan w:val="5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4B43A6" w:rsidRPr="00C05832" w:rsidTr="001C3910">
        <w:trPr>
          <w:trHeight w:val="498"/>
        </w:trPr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Bộ phận </w:t>
            </w:r>
            <w:r>
              <w:rPr>
                <w:sz w:val="26"/>
                <w:szCs w:val="26"/>
              </w:rPr>
              <w:t xml:space="preserve">TN&amp;TKQ hồ sơ hành chính của UBND </w:t>
            </w:r>
            <w:r w:rsidR="00A26EEF">
              <w:rPr>
                <w:sz w:val="26"/>
                <w:szCs w:val="26"/>
              </w:rPr>
              <w:t>phường</w:t>
            </w:r>
          </w:p>
        </w:tc>
      </w:tr>
      <w:tr w:rsidR="004B43A6" w:rsidRPr="00C05832" w:rsidTr="001060BC">
        <w:tc>
          <w:tcPr>
            <w:tcW w:w="673" w:type="dxa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5.6</w:t>
            </w:r>
          </w:p>
        </w:tc>
        <w:tc>
          <w:tcPr>
            <w:tcW w:w="8683" w:type="dxa"/>
            <w:gridSpan w:val="5"/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Lệ phí</w:t>
            </w:r>
          </w:p>
        </w:tc>
      </w:tr>
      <w:tr w:rsidR="004B43A6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3A6" w:rsidRPr="00C05832" w:rsidRDefault="004B43A6" w:rsidP="00B75DEB">
            <w:pPr>
              <w:jc w:val="both"/>
              <w:rPr>
                <w:sz w:val="26"/>
                <w:szCs w:val="26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 xml:space="preserve">Không </w:t>
            </w:r>
          </w:p>
        </w:tc>
      </w:tr>
      <w:tr w:rsidR="004B43A6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lastRenderedPageBreak/>
              <w:t>5.7</w:t>
            </w: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43A6" w:rsidRPr="00C05832" w:rsidRDefault="004B43A6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4B43A6" w:rsidRPr="00C05832" w:rsidTr="001060BC"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3A6" w:rsidRPr="00C05832" w:rsidRDefault="004B43A6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TT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3A6" w:rsidRPr="00C05832" w:rsidRDefault="004B43A6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Trình tự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3A6" w:rsidRPr="00C05832" w:rsidRDefault="004B43A6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3A6" w:rsidRPr="00C05832" w:rsidRDefault="004B43A6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Thời gian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3A6" w:rsidRPr="00C05832" w:rsidRDefault="004B43A6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Biểu mẫu/Kết quả</w:t>
            </w:r>
          </w:p>
        </w:tc>
      </w:tr>
      <w:tr w:rsidR="00FB46EE" w:rsidRPr="00C05832" w:rsidTr="009E495E">
        <w:trPr>
          <w:trHeight w:val="1569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46EE" w:rsidRPr="00C05832" w:rsidRDefault="00FB46EE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B1</w:t>
            </w:r>
          </w:p>
          <w:p w:rsidR="00FB46EE" w:rsidRPr="00C05832" w:rsidRDefault="00FB46EE" w:rsidP="00B75DE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46EE" w:rsidRPr="004B43A6" w:rsidRDefault="00FB46EE" w:rsidP="00DA203A">
            <w:pPr>
              <w:jc w:val="both"/>
              <w:rPr>
                <w:sz w:val="26"/>
                <w:szCs w:val="26"/>
              </w:rPr>
            </w:pPr>
            <w:r w:rsidRPr="004B43A6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Cá nhân nhận chăm sóc, nuôi dưỡng </w:t>
            </w:r>
            <w:r w:rsidRPr="004B43A6">
              <w:rPr>
                <w:color w:val="000000" w:themeColor="text1"/>
                <w:sz w:val="26"/>
                <w:szCs w:val="26"/>
                <w:shd w:val="clear" w:color="auto" w:fill="FFFFFF"/>
              </w:rPr>
              <w:t>l</w:t>
            </w:r>
            <w:r w:rsidRPr="004B43A6">
              <w:rPr>
                <w:color w:val="000000"/>
                <w:sz w:val="26"/>
                <w:szCs w:val="26"/>
                <w:shd w:val="clear" w:color="auto" w:fill="FFFFFF"/>
              </w:rPr>
              <w:t>àm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hồ sơ theo quy định nộp tại bộ phận TN&amp;TKQ phường, nhận</w:t>
            </w:r>
            <w:r w:rsidRPr="006B3DD5">
              <w:rPr>
                <w:sz w:val="26"/>
                <w:szCs w:val="26"/>
              </w:rPr>
              <w:t xml:space="preserve"> giấy biên nhận, hẹn ngày trả kết quả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6EE" w:rsidRPr="00C05832" w:rsidRDefault="00FB46EE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C05832">
              <w:rPr>
                <w:sz w:val="26"/>
                <w:szCs w:val="26"/>
              </w:rPr>
              <w:t>á nhân</w:t>
            </w:r>
            <w:r>
              <w:rPr>
                <w:sz w:val="26"/>
                <w:szCs w:val="26"/>
              </w:rPr>
              <w:t xml:space="preserve">, </w:t>
            </w:r>
          </w:p>
          <w:p w:rsidR="00FB46EE" w:rsidRPr="00C05832" w:rsidRDefault="00FB46EE" w:rsidP="00B75DEB">
            <w:pPr>
              <w:jc w:val="center"/>
              <w:rPr>
                <w:sz w:val="26"/>
                <w:szCs w:val="26"/>
              </w:rPr>
            </w:pPr>
            <w:r w:rsidRPr="00BA4070">
              <w:rPr>
                <w:sz w:val="26"/>
                <w:szCs w:val="26"/>
              </w:rPr>
              <w:t>Cán bộ tiếp nhận hồ sơ và trả kết quả</w:t>
            </w:r>
            <w:r>
              <w:rPr>
                <w:sz w:val="26"/>
                <w:szCs w:val="26"/>
              </w:rPr>
              <w:t xml:space="preserve"> phường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6EE" w:rsidRPr="00C05832" w:rsidRDefault="00FB46EE" w:rsidP="008B29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</w:t>
            </w:r>
            <w:r w:rsidR="008B29B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6EE" w:rsidRDefault="00FB46EE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Theo mục 5.2</w:t>
            </w:r>
          </w:p>
          <w:p w:rsidR="00FB46EE" w:rsidRPr="00C05832" w:rsidRDefault="00FB46EE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biên nhận và hẹn trả kết quả</w:t>
            </w:r>
          </w:p>
        </w:tc>
      </w:tr>
      <w:tr w:rsidR="00FB46EE" w:rsidRPr="00C05832" w:rsidTr="00936A77">
        <w:trPr>
          <w:trHeight w:val="651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6EE" w:rsidRPr="00C05832" w:rsidRDefault="00FB46EE" w:rsidP="00B75DEB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6EE" w:rsidRPr="00B65686" w:rsidRDefault="00FB46EE" w:rsidP="007768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Cán bộ LĐTBXH nhậ hồ sơ từ bộ phận TN&amp;TKQ, thực hiện thụ lý, giải quyết hồ sơ theo quy định: họp Hội đồng xét duyệt, niêm yết công khai, giải quyết khiếu nại (nếu có),</w:t>
            </w:r>
            <w:r w:rsidRPr="00564156">
              <w:rPr>
                <w:color w:val="000000"/>
                <w:sz w:val="26"/>
                <w:szCs w:val="26"/>
              </w:rPr>
              <w:t xml:space="preserve"> trình</w:t>
            </w:r>
            <w:r>
              <w:rPr>
                <w:color w:val="000000"/>
                <w:sz w:val="26"/>
                <w:szCs w:val="26"/>
              </w:rPr>
              <w:t xml:space="preserve"> Lãnh đạo UBND phường phê duyệt kết quả và gửi hồ sơ hợp lệ đến phòng LĐTBXH qua bộ phận TN&amp;TKQ Quận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6EE" w:rsidRPr="00C05832" w:rsidRDefault="00FB46EE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Cán bộ LĐTBXH phường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B46EE" w:rsidRPr="00C05832" w:rsidRDefault="00FB46EE" w:rsidP="00B75DE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9B6" w:rsidRDefault="00FB46EE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Biên bản xét duyệt</w:t>
            </w:r>
            <w:r w:rsidR="008B29B6">
              <w:rPr>
                <w:sz w:val="26"/>
                <w:szCs w:val="26"/>
              </w:rPr>
              <w:t>,</w:t>
            </w:r>
          </w:p>
          <w:p w:rsidR="00FB46EE" w:rsidRPr="00C05832" w:rsidRDefault="008B29B6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Văn bản đề nghị</w:t>
            </w:r>
          </w:p>
        </w:tc>
      </w:tr>
      <w:tr w:rsidR="00A26EEF" w:rsidRPr="00C05832" w:rsidTr="00936A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EEF" w:rsidRDefault="00A26EEF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B3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EEF" w:rsidRPr="00564156" w:rsidRDefault="008B29B6" w:rsidP="008B29B6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Phòng </w:t>
            </w:r>
            <w:r w:rsidR="00B65686">
              <w:rPr>
                <w:color w:val="000000"/>
                <w:sz w:val="26"/>
                <w:szCs w:val="26"/>
                <w:shd w:val="clear" w:color="auto" w:fill="FFFFFF"/>
              </w:rPr>
              <w:t xml:space="preserve">LĐTBXH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nhận hồ sơ từ bộ phận TN&amp;TKQ thực hiện thụ lý, giải quyết hồ sơ</w:t>
            </w:r>
            <w:r w:rsidR="005F760C">
              <w:rPr>
                <w:color w:val="000000"/>
                <w:sz w:val="26"/>
                <w:szCs w:val="26"/>
                <w:shd w:val="clear" w:color="auto" w:fill="FFFFFF"/>
              </w:rPr>
              <w:t xml:space="preserve"> theo quy định, trình lãnh đạo UBND Quận phê duyệt kết quả</w:t>
            </w:r>
            <w:r w:rsidR="00565D69">
              <w:rPr>
                <w:color w:val="000000"/>
                <w:sz w:val="26"/>
                <w:szCs w:val="26"/>
                <w:shd w:val="clear" w:color="auto" w:fill="FFFFFF"/>
              </w:rPr>
              <w:t>, chuyển kết quả ra bộ phận TN&amp;TKQ Quận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EEF" w:rsidRPr="00175F4D" w:rsidRDefault="00565D69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LĐTBXH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6EEF" w:rsidRDefault="00565D69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EEF" w:rsidRPr="00C05832" w:rsidRDefault="00565D69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Tở trình, Quyết định hành chính</w:t>
            </w:r>
          </w:p>
        </w:tc>
      </w:tr>
      <w:tr w:rsidR="00A26EEF" w:rsidRPr="00C05832" w:rsidTr="00936A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EEF" w:rsidRPr="00C05832" w:rsidRDefault="00A26EEF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  <w:r w:rsidR="005471E7">
              <w:rPr>
                <w:sz w:val="26"/>
                <w:szCs w:val="26"/>
              </w:rPr>
              <w:t>4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EEF" w:rsidRPr="00175F4D" w:rsidRDefault="00A26EEF" w:rsidP="00F246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Cán bộ LĐTBXH phường </w:t>
            </w:r>
            <w:r w:rsidR="00F246BA">
              <w:rPr>
                <w:sz w:val="26"/>
                <w:szCs w:val="26"/>
              </w:rPr>
              <w:t>nhận kết quả từ</w:t>
            </w:r>
            <w:r>
              <w:rPr>
                <w:sz w:val="26"/>
                <w:szCs w:val="26"/>
              </w:rPr>
              <w:t xml:space="preserve"> b</w:t>
            </w:r>
            <w:r w:rsidRPr="00175F4D">
              <w:rPr>
                <w:sz w:val="26"/>
                <w:szCs w:val="26"/>
              </w:rPr>
              <w:t xml:space="preserve">ộ phận </w:t>
            </w:r>
            <w:r w:rsidR="00F246BA">
              <w:rPr>
                <w:sz w:val="26"/>
                <w:szCs w:val="26"/>
              </w:rPr>
              <w:t xml:space="preserve">TN&amp;TKQ </w:t>
            </w:r>
            <w:r>
              <w:rPr>
                <w:sz w:val="26"/>
                <w:szCs w:val="26"/>
              </w:rPr>
              <w:t>Quận</w:t>
            </w:r>
            <w:r w:rsidR="00F246BA">
              <w:rPr>
                <w:sz w:val="26"/>
                <w:szCs w:val="26"/>
              </w:rPr>
              <w:t xml:space="preserve"> chuyển bộ phận TN&amp;TKQ phường trả cho công dân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EEF" w:rsidRPr="00175F4D" w:rsidRDefault="00A26EEF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Cán bộ LĐTBXH phường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6EEF" w:rsidRDefault="00444473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EEF" w:rsidRPr="00C05832" w:rsidRDefault="00444473" w:rsidP="00B75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Sổ theo dõi kết quả</w:t>
            </w:r>
          </w:p>
        </w:tc>
      </w:tr>
      <w:tr w:rsidR="00A26EEF" w:rsidRPr="00C05832" w:rsidTr="001060BC">
        <w:tc>
          <w:tcPr>
            <w:tcW w:w="673" w:type="dxa"/>
          </w:tcPr>
          <w:p w:rsidR="00A26EEF" w:rsidRPr="00C05832" w:rsidRDefault="00A26EEF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5.8</w:t>
            </w:r>
          </w:p>
        </w:tc>
        <w:tc>
          <w:tcPr>
            <w:tcW w:w="8683" w:type="dxa"/>
            <w:gridSpan w:val="5"/>
          </w:tcPr>
          <w:p w:rsidR="00A26EEF" w:rsidRPr="00C05832" w:rsidRDefault="00A26EEF" w:rsidP="00B75DEB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Cơ sở pháp lý</w:t>
            </w:r>
          </w:p>
        </w:tc>
      </w:tr>
      <w:tr w:rsidR="00A26EEF" w:rsidRPr="00C05832" w:rsidTr="00226C89">
        <w:trPr>
          <w:trHeight w:val="507"/>
        </w:trPr>
        <w:tc>
          <w:tcPr>
            <w:tcW w:w="673" w:type="dxa"/>
          </w:tcPr>
          <w:p w:rsidR="00A26EEF" w:rsidRPr="00C05832" w:rsidRDefault="00A26EEF" w:rsidP="00B75D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444473" w:rsidRDefault="00444473" w:rsidP="0044447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57E09">
              <w:rPr>
                <w:color w:val="000000"/>
                <w:sz w:val="28"/>
                <w:szCs w:val="28"/>
              </w:rPr>
              <w:t>- Nghị định số</w:t>
            </w:r>
            <w:r w:rsidRPr="00857E09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hyperlink r:id="rId7" w:tgtFrame="_blank" w:history="1">
              <w:r w:rsidRPr="00857E09">
                <w:rPr>
                  <w:rStyle w:val="Hyperlink"/>
                  <w:color w:val="000000" w:themeColor="text1"/>
                  <w:sz w:val="28"/>
                  <w:szCs w:val="28"/>
                  <w:u w:val="none"/>
                </w:rPr>
                <w:t>136/2013/NĐ-CP</w:t>
              </w:r>
            </w:hyperlink>
            <w:r w:rsidRPr="00857E09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857E09">
              <w:rPr>
                <w:color w:val="000000"/>
                <w:sz w:val="28"/>
                <w:szCs w:val="28"/>
              </w:rPr>
              <w:t>ngày 21</w:t>
            </w:r>
            <w:r>
              <w:rPr>
                <w:color w:val="000000"/>
                <w:sz w:val="28"/>
                <w:szCs w:val="28"/>
              </w:rPr>
              <w:t>/10/2013</w:t>
            </w:r>
            <w:r w:rsidRPr="00857E09">
              <w:rPr>
                <w:color w:val="000000"/>
                <w:sz w:val="28"/>
                <w:szCs w:val="28"/>
              </w:rPr>
              <w:t xml:space="preserve"> của Chính phủ </w:t>
            </w:r>
          </w:p>
          <w:p w:rsidR="00444473" w:rsidRPr="00857E09" w:rsidRDefault="00444473" w:rsidP="0044447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57E09">
              <w:rPr>
                <w:color w:val="000000"/>
                <w:sz w:val="28"/>
                <w:szCs w:val="28"/>
              </w:rPr>
              <w:t xml:space="preserve">- Thông tư liên tịch </w:t>
            </w:r>
            <w:r w:rsidRPr="00857E09">
              <w:rPr>
                <w:color w:val="000000" w:themeColor="text1"/>
                <w:sz w:val="28"/>
                <w:szCs w:val="28"/>
              </w:rPr>
              <w:t>số</w:t>
            </w:r>
            <w:r w:rsidRPr="00857E09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hyperlink r:id="rId8" w:tgtFrame="_blank" w:history="1">
              <w:r w:rsidRPr="00857E09">
                <w:rPr>
                  <w:rStyle w:val="Hyperlink"/>
                  <w:color w:val="000000" w:themeColor="text1"/>
                  <w:sz w:val="28"/>
                  <w:szCs w:val="28"/>
                  <w:u w:val="none"/>
                </w:rPr>
                <w:t>29/2014/TTLT-BLĐTBXH-BTC</w:t>
              </w:r>
            </w:hyperlink>
            <w:r w:rsidRPr="00857E09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857E09">
              <w:rPr>
                <w:color w:val="000000"/>
                <w:sz w:val="28"/>
                <w:szCs w:val="28"/>
              </w:rPr>
              <w:t>ngày 24</w:t>
            </w:r>
            <w:r>
              <w:rPr>
                <w:color w:val="000000"/>
                <w:sz w:val="28"/>
                <w:szCs w:val="28"/>
              </w:rPr>
              <w:t>/10/2014</w:t>
            </w:r>
            <w:r w:rsidRPr="00857E09">
              <w:rPr>
                <w:color w:val="000000"/>
                <w:sz w:val="28"/>
                <w:szCs w:val="28"/>
              </w:rPr>
              <w:t xml:space="preserve"> của Bộ Lao động - Thương binh và Xã hội và Bộ Tài chính 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444473" w:rsidRPr="00857E09" w:rsidRDefault="00444473" w:rsidP="004444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E09">
              <w:rPr>
                <w:sz w:val="28"/>
                <w:szCs w:val="28"/>
              </w:rPr>
              <w:t xml:space="preserve">- Quyết định số 78/2014/QĐ-UBND ngày 31/10/2014 </w:t>
            </w:r>
            <w:r>
              <w:rPr>
                <w:sz w:val="28"/>
                <w:szCs w:val="28"/>
              </w:rPr>
              <w:t>UBND TP</w:t>
            </w:r>
            <w:r w:rsidRPr="00857E09">
              <w:rPr>
                <w:sz w:val="28"/>
                <w:szCs w:val="28"/>
              </w:rPr>
              <w:t xml:space="preserve"> Hà Nội;</w:t>
            </w:r>
          </w:p>
          <w:p w:rsidR="00A26EEF" w:rsidRPr="0031426B" w:rsidRDefault="00444473" w:rsidP="0031426B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857E09">
              <w:rPr>
                <w:sz w:val="28"/>
                <w:szCs w:val="28"/>
              </w:rPr>
              <w:lastRenderedPageBreak/>
              <w:t xml:space="preserve">- Quyết định 25/2015/QĐ-UBND ngày 31/8/2015 </w:t>
            </w:r>
            <w:r>
              <w:rPr>
                <w:sz w:val="28"/>
                <w:szCs w:val="28"/>
              </w:rPr>
              <w:t>UBND TP</w:t>
            </w:r>
            <w:r w:rsidRPr="00857E09">
              <w:rPr>
                <w:sz w:val="28"/>
                <w:szCs w:val="28"/>
              </w:rPr>
              <w:t xml:space="preserve"> Hà Nội.</w:t>
            </w:r>
          </w:p>
        </w:tc>
      </w:tr>
    </w:tbl>
    <w:p w:rsidR="004B43A6" w:rsidRDefault="004B43A6" w:rsidP="00B75DEB">
      <w:pPr>
        <w:jc w:val="both"/>
        <w:rPr>
          <w:b/>
          <w:sz w:val="26"/>
          <w:szCs w:val="26"/>
        </w:rPr>
      </w:pPr>
    </w:p>
    <w:p w:rsidR="004B43A6" w:rsidRPr="00C05832" w:rsidRDefault="004B43A6" w:rsidP="00B75DEB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6.BIỂU MẪU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4B43A6" w:rsidRPr="00C05832" w:rsidTr="001060BC">
        <w:tc>
          <w:tcPr>
            <w:tcW w:w="590" w:type="dxa"/>
          </w:tcPr>
          <w:p w:rsidR="004B43A6" w:rsidRPr="00C05832" w:rsidRDefault="004B43A6" w:rsidP="00B75DEB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4B43A6" w:rsidRPr="00C05832" w:rsidRDefault="004B43A6" w:rsidP="00B75DEB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Tên Biểu mẫu</w:t>
            </w:r>
          </w:p>
        </w:tc>
      </w:tr>
      <w:tr w:rsidR="004B43A6" w:rsidRPr="00C05832" w:rsidTr="001060BC">
        <w:tc>
          <w:tcPr>
            <w:tcW w:w="590" w:type="dxa"/>
          </w:tcPr>
          <w:p w:rsidR="004B43A6" w:rsidRPr="00C05832" w:rsidRDefault="004B43A6" w:rsidP="00B75DEB">
            <w:pPr>
              <w:numPr>
                <w:ilvl w:val="0"/>
                <w:numId w:val="3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</w:tcPr>
          <w:p w:rsidR="004B43A6" w:rsidRPr="00C05832" w:rsidRDefault="0031426B" w:rsidP="00B75DEB">
            <w:pPr>
              <w:tabs>
                <w:tab w:val="right" w:pos="3012"/>
              </w:tabs>
              <w:jc w:val="both"/>
              <w:rPr>
                <w:sz w:val="26"/>
                <w:szCs w:val="26"/>
                <w:lang w:val="nl-NL"/>
              </w:rPr>
            </w:pPr>
            <w:r w:rsidRPr="004B43A6">
              <w:rPr>
                <w:color w:val="000000"/>
                <w:sz w:val="26"/>
                <w:szCs w:val="26"/>
                <w:shd w:val="clear" w:color="auto" w:fill="FFFFFF"/>
              </w:rPr>
              <w:t xml:space="preserve">Tờ khai nhận chăm sóc, nuôi dưỡng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(theo mẫu số 02)</w:t>
            </w:r>
          </w:p>
        </w:tc>
      </w:tr>
      <w:tr w:rsidR="004B43A6" w:rsidRPr="00C05832" w:rsidTr="001060BC">
        <w:tc>
          <w:tcPr>
            <w:tcW w:w="590" w:type="dxa"/>
          </w:tcPr>
          <w:p w:rsidR="004B43A6" w:rsidRPr="00C05832" w:rsidRDefault="004B43A6" w:rsidP="00B75DEB">
            <w:pPr>
              <w:numPr>
                <w:ilvl w:val="0"/>
                <w:numId w:val="3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</w:tcPr>
          <w:p w:rsidR="004B43A6" w:rsidRPr="00C05832" w:rsidRDefault="0031426B" w:rsidP="00B75DEB">
            <w:pPr>
              <w:tabs>
                <w:tab w:val="right" w:pos="3012"/>
              </w:tabs>
              <w:jc w:val="both"/>
              <w:rPr>
                <w:spacing w:val="-6"/>
                <w:sz w:val="26"/>
                <w:szCs w:val="26"/>
                <w:lang w:val="nl-NL"/>
              </w:rPr>
            </w:pPr>
            <w:r w:rsidRPr="004B43A6">
              <w:rPr>
                <w:color w:val="000000"/>
                <w:sz w:val="26"/>
                <w:szCs w:val="26"/>
              </w:rPr>
              <w:t>Tờ khai của đối tượng được nhận chăm sóc, nuôi dưỡng (theo mẫu số 1a, 1d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</w:tbl>
    <w:p w:rsidR="004B43A6" w:rsidRPr="00C05832" w:rsidRDefault="004B43A6" w:rsidP="00B75DEB">
      <w:pPr>
        <w:jc w:val="both"/>
        <w:rPr>
          <w:b/>
          <w:sz w:val="26"/>
          <w:szCs w:val="26"/>
        </w:rPr>
      </w:pPr>
    </w:p>
    <w:p w:rsidR="004B43A6" w:rsidRPr="00C05832" w:rsidRDefault="004B43A6" w:rsidP="00B75DEB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7.</w:t>
      </w:r>
      <w:r>
        <w:rPr>
          <w:b/>
          <w:sz w:val="26"/>
          <w:szCs w:val="26"/>
        </w:rPr>
        <w:t xml:space="preserve">HỒ SƠ </w:t>
      </w:r>
      <w:r w:rsidRPr="00C05832">
        <w:rPr>
          <w:b/>
          <w:sz w:val="26"/>
          <w:szCs w:val="26"/>
        </w:rPr>
        <w:t>LƯU</w:t>
      </w:r>
      <w:r>
        <w:rPr>
          <w:b/>
          <w:sz w:val="26"/>
          <w:szCs w:val="26"/>
        </w:rPr>
        <w:t xml:space="preserve">: </w:t>
      </w:r>
      <w:r w:rsidRPr="00C05832">
        <w:rPr>
          <w:b/>
          <w:sz w:val="26"/>
          <w:szCs w:val="26"/>
        </w:rPr>
        <w:t>Hồ sơ lưu bao gồm các thành phần sau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793"/>
      </w:tblGrid>
      <w:tr w:rsidR="004B43A6" w:rsidRPr="00C05832" w:rsidTr="001060BC">
        <w:trPr>
          <w:trHeight w:val="436"/>
        </w:trPr>
        <w:tc>
          <w:tcPr>
            <w:tcW w:w="563" w:type="dxa"/>
          </w:tcPr>
          <w:p w:rsidR="004B43A6" w:rsidRPr="00C05832" w:rsidRDefault="004B43A6" w:rsidP="00B75DEB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93" w:type="dxa"/>
          </w:tcPr>
          <w:p w:rsidR="004B43A6" w:rsidRPr="00C05832" w:rsidRDefault="004B43A6" w:rsidP="00B75DEB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Hồ sơ lưu</w:t>
            </w:r>
          </w:p>
        </w:tc>
      </w:tr>
      <w:tr w:rsidR="004B43A6" w:rsidRPr="00C05832" w:rsidTr="001060BC">
        <w:trPr>
          <w:trHeight w:val="269"/>
        </w:trPr>
        <w:tc>
          <w:tcPr>
            <w:tcW w:w="563" w:type="dxa"/>
          </w:tcPr>
          <w:p w:rsidR="004B43A6" w:rsidRPr="00C05832" w:rsidRDefault="004B43A6" w:rsidP="00B75DEB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4B43A6" w:rsidRPr="00C05832" w:rsidRDefault="004B43A6" w:rsidP="00B75DEB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>Thành phần hồ sơ theo mục 5.2</w:t>
            </w:r>
          </w:p>
        </w:tc>
      </w:tr>
      <w:tr w:rsidR="004B43A6" w:rsidRPr="00C05832" w:rsidTr="001060BC">
        <w:trPr>
          <w:trHeight w:val="269"/>
        </w:trPr>
        <w:tc>
          <w:tcPr>
            <w:tcW w:w="563" w:type="dxa"/>
          </w:tcPr>
          <w:p w:rsidR="004B43A6" w:rsidRPr="00C05832" w:rsidRDefault="004B43A6" w:rsidP="00B75DEB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4B43A6" w:rsidRPr="00C05832" w:rsidRDefault="004B43A6" w:rsidP="00B75DEB">
            <w:pP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Kết quả thực hiện thủ tục hành chính</w:t>
            </w:r>
          </w:p>
        </w:tc>
      </w:tr>
      <w:tr w:rsidR="004B43A6" w:rsidRPr="00C05832" w:rsidTr="001060BC">
        <w:trPr>
          <w:trHeight w:val="404"/>
        </w:trPr>
        <w:tc>
          <w:tcPr>
            <w:tcW w:w="563" w:type="dxa"/>
          </w:tcPr>
          <w:p w:rsidR="004B43A6" w:rsidRPr="00C05832" w:rsidRDefault="004B43A6" w:rsidP="00B75DEB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4B43A6" w:rsidRPr="00C05832" w:rsidRDefault="00004126" w:rsidP="00B75DEB">
            <w:pPr>
              <w:rPr>
                <w:sz w:val="26"/>
                <w:szCs w:val="26"/>
              </w:rPr>
            </w:pPr>
            <w:bookmarkStart w:id="1" w:name="OLE_LINK12"/>
            <w:bookmarkStart w:id="2" w:name="OLE_LINK13"/>
            <w:bookmarkStart w:id="3" w:name="OLE_LINK22"/>
            <w:bookmarkStart w:id="4" w:name="OLE_LINK31"/>
            <w:bookmarkStart w:id="5" w:name="OLE_LINK37"/>
            <w:bookmarkStart w:id="6" w:name="OLE_LINK43"/>
            <w:r>
              <w:rPr>
                <w:color w:val="000000"/>
                <w:sz w:val="26"/>
                <w:szCs w:val="26"/>
                <w:shd w:val="clear" w:color="auto" w:fill="FFFFFF"/>
              </w:rPr>
              <w:t>Các biểu mẫu theo Quyết định 07/2016/QĐ-UBND ngày 08/3/2016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</w:tr>
      <w:tr w:rsidR="004B43A6" w:rsidRPr="00C05832" w:rsidTr="001060BC">
        <w:tc>
          <w:tcPr>
            <w:tcW w:w="9356" w:type="dxa"/>
            <w:gridSpan w:val="2"/>
          </w:tcPr>
          <w:p w:rsidR="004B43A6" w:rsidRPr="00C05832" w:rsidRDefault="00004126" w:rsidP="00B75DEB">
            <w:pPr>
              <w:jc w:val="both"/>
              <w:rPr>
                <w:sz w:val="26"/>
                <w:szCs w:val="26"/>
              </w:rPr>
            </w:pPr>
            <w:bookmarkStart w:id="7" w:name="OLE_LINK14"/>
            <w:bookmarkStart w:id="8" w:name="OLE_LINK15"/>
            <w:bookmarkStart w:id="9" w:name="OLE_LINK23"/>
            <w:bookmarkStart w:id="10" w:name="OLE_LINK32"/>
            <w:bookmarkStart w:id="11" w:name="OLE_LINK44"/>
            <w:r w:rsidRPr="006B3DD5">
              <w:rPr>
                <w:sz w:val="26"/>
                <w:szCs w:val="26"/>
              </w:rPr>
              <w:t>Hồ sơ được lưu tại Phòng Lao động-Thương binh xã hội</w:t>
            </w:r>
            <w:r>
              <w:rPr>
                <w:sz w:val="26"/>
                <w:szCs w:val="26"/>
              </w:rPr>
              <w:t>, Bộ phận tiếp nhận và trả kết quả</w:t>
            </w:r>
            <w:r w:rsidRPr="006B3DD5">
              <w:rPr>
                <w:sz w:val="26"/>
                <w:szCs w:val="26"/>
              </w:rPr>
              <w:t xml:space="preserve"> theo </w:t>
            </w:r>
            <w:r>
              <w:rPr>
                <w:sz w:val="26"/>
                <w:szCs w:val="26"/>
              </w:rPr>
              <w:t xml:space="preserve">thời gian </w:t>
            </w:r>
            <w:r w:rsidRPr="006B3DD5">
              <w:rPr>
                <w:sz w:val="26"/>
                <w:szCs w:val="26"/>
              </w:rPr>
              <w:t>quy định hiện hành.</w:t>
            </w:r>
            <w:bookmarkEnd w:id="7"/>
            <w:bookmarkEnd w:id="8"/>
            <w:bookmarkEnd w:id="9"/>
            <w:bookmarkEnd w:id="10"/>
            <w:bookmarkEnd w:id="11"/>
          </w:p>
        </w:tc>
      </w:tr>
    </w:tbl>
    <w:p w:rsidR="000138CE" w:rsidRDefault="000138CE" w:rsidP="002032F8"/>
    <w:sectPr w:rsidR="000138CE" w:rsidSect="00C05832"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44B" w:rsidRDefault="0043144B" w:rsidP="004B43A6">
      <w:r>
        <w:separator/>
      </w:r>
    </w:p>
  </w:endnote>
  <w:endnote w:type="continuationSeparator" w:id="1">
    <w:p w:rsidR="0043144B" w:rsidRDefault="0043144B" w:rsidP="004B4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75709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66B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43144B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75709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66B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426B">
      <w:rPr>
        <w:rStyle w:val="PageNumber"/>
        <w:noProof/>
      </w:rPr>
      <w:t>2</w:t>
    </w:r>
    <w:r>
      <w:rPr>
        <w:rStyle w:val="PageNumber"/>
      </w:rPr>
      <w:fldChar w:fldCharType="end"/>
    </w:r>
    <w:r w:rsidR="006D66B9">
      <w:rPr>
        <w:rStyle w:val="PageNumber"/>
      </w:rPr>
      <w:t>/</w:t>
    </w:r>
    <w:r w:rsidR="0031426B">
      <w:rPr>
        <w:rStyle w:val="PageNumber"/>
      </w:rPr>
      <w:t>4</w:t>
    </w:r>
  </w:p>
  <w:p w:rsidR="00D0555C" w:rsidRDefault="0043144B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44B" w:rsidRDefault="0043144B" w:rsidP="004B43A6">
      <w:r>
        <w:separator/>
      </w:r>
    </w:p>
  </w:footnote>
  <w:footnote w:type="continuationSeparator" w:id="1">
    <w:p w:rsidR="0043144B" w:rsidRDefault="0043144B" w:rsidP="004B43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D65709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D65709" w:rsidRDefault="00D65709" w:rsidP="00DB5B2F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D65709" w:rsidRPr="00E12F47" w:rsidRDefault="00D65709" w:rsidP="00BF122D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65709" w:rsidRDefault="00D65709" w:rsidP="00BF122D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65709" w:rsidRDefault="00DD2BA5" w:rsidP="000D73F1">
          <w:pPr>
            <w:jc w:val="both"/>
          </w:pPr>
          <w:r>
            <w:t>QT 2</w:t>
          </w:r>
          <w:r w:rsidR="000D73F1">
            <w:t>2</w:t>
          </w:r>
          <w:r w:rsidR="00D65709">
            <w:t>/LĐ</w:t>
          </w:r>
        </w:p>
      </w:tc>
    </w:tr>
    <w:tr w:rsidR="00D65709" w:rsidTr="00C05832">
      <w:trPr>
        <w:cantSplit/>
        <w:trHeight w:val="150"/>
      </w:trPr>
      <w:tc>
        <w:tcPr>
          <w:tcW w:w="1620" w:type="dxa"/>
          <w:vMerge/>
        </w:tcPr>
        <w:p w:rsidR="00D65709" w:rsidRDefault="00D65709" w:rsidP="00DB5B2F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D65709" w:rsidRPr="009E2275" w:rsidRDefault="00D65709" w:rsidP="00BF122D">
          <w:pPr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Hỗ trợ kinh phí chăm sóc, nuôi dưỡng đối tượng bảo trợ xã hội (bao gồm cả đối tượng NKT đặc biệt nặng)</w:t>
          </w:r>
        </w:p>
      </w:tc>
      <w:tc>
        <w:tcPr>
          <w:tcW w:w="1842" w:type="dxa"/>
          <w:tcBorders>
            <w:right w:val="nil"/>
          </w:tcBorders>
        </w:tcPr>
        <w:p w:rsidR="00D65709" w:rsidRPr="00A818C6" w:rsidRDefault="00D65709" w:rsidP="00BF122D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65709" w:rsidRPr="004E32A3" w:rsidRDefault="000D73F1" w:rsidP="00BF122D">
          <w:pPr>
            <w:jc w:val="both"/>
            <w:rPr>
              <w:lang w:val="nl-NL"/>
            </w:rPr>
          </w:pPr>
          <w:r>
            <w:rPr>
              <w:lang w:val="nl-NL"/>
            </w:rPr>
            <w:t>04</w:t>
          </w:r>
        </w:p>
      </w:tc>
    </w:tr>
    <w:tr w:rsidR="00D65709" w:rsidTr="00C05832">
      <w:trPr>
        <w:cantSplit/>
        <w:trHeight w:val="150"/>
      </w:trPr>
      <w:tc>
        <w:tcPr>
          <w:tcW w:w="1620" w:type="dxa"/>
          <w:vMerge/>
        </w:tcPr>
        <w:p w:rsidR="00D65709" w:rsidRDefault="00D65709" w:rsidP="00DB5B2F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D65709" w:rsidRDefault="00D65709" w:rsidP="00DB5B2F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65709" w:rsidRPr="004E32A3" w:rsidRDefault="00D65709" w:rsidP="00DB5B2F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65709" w:rsidRPr="004E32A3" w:rsidRDefault="000D73F1" w:rsidP="00DB5B2F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   /2018</w:t>
          </w:r>
        </w:p>
      </w:tc>
    </w:tr>
  </w:tbl>
  <w:p w:rsidR="00D0555C" w:rsidRDefault="0043144B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D65709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D65709" w:rsidRDefault="00D65709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D65709" w:rsidRPr="00E12F47" w:rsidRDefault="00D65709" w:rsidP="00BF122D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65709" w:rsidRDefault="00D65709" w:rsidP="00BF122D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65709" w:rsidRDefault="00DD2BA5" w:rsidP="00BF122D">
          <w:pPr>
            <w:jc w:val="both"/>
          </w:pPr>
          <w:r>
            <w:t>QT 27</w:t>
          </w:r>
          <w:r w:rsidR="00D65709">
            <w:t>/LĐ</w:t>
          </w:r>
        </w:p>
      </w:tc>
    </w:tr>
    <w:tr w:rsidR="00D65709" w:rsidTr="00C05832">
      <w:trPr>
        <w:cantSplit/>
        <w:trHeight w:val="150"/>
      </w:trPr>
      <w:tc>
        <w:tcPr>
          <w:tcW w:w="1620" w:type="dxa"/>
          <w:vMerge/>
        </w:tcPr>
        <w:p w:rsidR="00D65709" w:rsidRDefault="00D65709" w:rsidP="00524B1E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D65709" w:rsidRPr="009E2275" w:rsidRDefault="00D65709" w:rsidP="00BF122D">
          <w:pPr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Hỗ trợ kinh phí chăm sóc, nuôi dưỡng đối tượng bảo trợ xã hội (bao gồm cả đối tượng NKT đặc biệt nặng)</w:t>
          </w:r>
        </w:p>
      </w:tc>
      <w:tc>
        <w:tcPr>
          <w:tcW w:w="1842" w:type="dxa"/>
          <w:tcBorders>
            <w:right w:val="nil"/>
          </w:tcBorders>
        </w:tcPr>
        <w:p w:rsidR="00D65709" w:rsidRPr="00A818C6" w:rsidRDefault="00D65709" w:rsidP="00BF122D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65709" w:rsidRPr="004E32A3" w:rsidRDefault="00A23A24" w:rsidP="00BF122D">
          <w:pPr>
            <w:jc w:val="both"/>
            <w:rPr>
              <w:lang w:val="nl-NL"/>
            </w:rPr>
          </w:pPr>
          <w:r>
            <w:rPr>
              <w:lang w:val="nl-NL"/>
            </w:rPr>
            <w:t>03</w:t>
          </w:r>
        </w:p>
      </w:tc>
    </w:tr>
    <w:tr w:rsidR="00D65709" w:rsidTr="00C05832">
      <w:trPr>
        <w:cantSplit/>
        <w:trHeight w:val="150"/>
      </w:trPr>
      <w:tc>
        <w:tcPr>
          <w:tcW w:w="1620" w:type="dxa"/>
          <w:vMerge/>
        </w:tcPr>
        <w:p w:rsidR="00D65709" w:rsidRDefault="00D65709" w:rsidP="00524B1E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D65709" w:rsidRDefault="00D65709" w:rsidP="00524B1E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65709" w:rsidRPr="004E32A3" w:rsidRDefault="00D65709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65709" w:rsidRPr="004E32A3" w:rsidRDefault="00A23A24" w:rsidP="001F502C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   /2017</w:t>
          </w:r>
        </w:p>
      </w:tc>
    </w:tr>
  </w:tbl>
  <w:p w:rsidR="00D0555C" w:rsidRDefault="004314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D1E34"/>
    <w:multiLevelType w:val="hybridMultilevel"/>
    <w:tmpl w:val="0242FC9C"/>
    <w:lvl w:ilvl="0" w:tplc="16841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3A6"/>
    <w:rsid w:val="00004126"/>
    <w:rsid w:val="000138CE"/>
    <w:rsid w:val="00084AC8"/>
    <w:rsid w:val="000D4E60"/>
    <w:rsid w:val="000D73F1"/>
    <w:rsid w:val="000F5AD5"/>
    <w:rsid w:val="0011306A"/>
    <w:rsid w:val="00123BB2"/>
    <w:rsid w:val="001260A2"/>
    <w:rsid w:val="0016278C"/>
    <w:rsid w:val="001C3910"/>
    <w:rsid w:val="002002FC"/>
    <w:rsid w:val="002032F8"/>
    <w:rsid w:val="00226C89"/>
    <w:rsid w:val="00312231"/>
    <w:rsid w:val="003132DB"/>
    <w:rsid w:val="0031426B"/>
    <w:rsid w:val="0032499F"/>
    <w:rsid w:val="0043144B"/>
    <w:rsid w:val="00444473"/>
    <w:rsid w:val="00445DF5"/>
    <w:rsid w:val="004A3AAA"/>
    <w:rsid w:val="004B233B"/>
    <w:rsid w:val="004B43A6"/>
    <w:rsid w:val="004B7E71"/>
    <w:rsid w:val="005471E7"/>
    <w:rsid w:val="00565D69"/>
    <w:rsid w:val="005D4EE4"/>
    <w:rsid w:val="005F760C"/>
    <w:rsid w:val="00690313"/>
    <w:rsid w:val="006C2619"/>
    <w:rsid w:val="006D66B9"/>
    <w:rsid w:val="0073510C"/>
    <w:rsid w:val="0075709E"/>
    <w:rsid w:val="00776877"/>
    <w:rsid w:val="00793AF5"/>
    <w:rsid w:val="008232E9"/>
    <w:rsid w:val="008B29B6"/>
    <w:rsid w:val="008E22C4"/>
    <w:rsid w:val="008E26CF"/>
    <w:rsid w:val="00936A77"/>
    <w:rsid w:val="009535D8"/>
    <w:rsid w:val="009600A6"/>
    <w:rsid w:val="00962C38"/>
    <w:rsid w:val="00973023"/>
    <w:rsid w:val="009D5A07"/>
    <w:rsid w:val="009E495E"/>
    <w:rsid w:val="009F3AC6"/>
    <w:rsid w:val="00A12838"/>
    <w:rsid w:val="00A23A24"/>
    <w:rsid w:val="00A26EEF"/>
    <w:rsid w:val="00AD7CE5"/>
    <w:rsid w:val="00AE13F8"/>
    <w:rsid w:val="00AE1FAA"/>
    <w:rsid w:val="00B41ABB"/>
    <w:rsid w:val="00B65686"/>
    <w:rsid w:val="00B75DEB"/>
    <w:rsid w:val="00B85096"/>
    <w:rsid w:val="00C1060D"/>
    <w:rsid w:val="00C45A15"/>
    <w:rsid w:val="00C952E6"/>
    <w:rsid w:val="00CD6147"/>
    <w:rsid w:val="00D429A3"/>
    <w:rsid w:val="00D65709"/>
    <w:rsid w:val="00D722F8"/>
    <w:rsid w:val="00D82934"/>
    <w:rsid w:val="00DA203A"/>
    <w:rsid w:val="00DC20ED"/>
    <w:rsid w:val="00DD2BA5"/>
    <w:rsid w:val="00E32042"/>
    <w:rsid w:val="00E521C5"/>
    <w:rsid w:val="00F246BA"/>
    <w:rsid w:val="00F36F83"/>
    <w:rsid w:val="00F42F53"/>
    <w:rsid w:val="00FB4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B43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4B43A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4B43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4B43A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4B43A6"/>
  </w:style>
  <w:style w:type="character" w:customStyle="1" w:styleId="apple-converted-space">
    <w:name w:val="apple-converted-space"/>
    <w:basedOn w:val="DefaultParagraphFont"/>
    <w:rsid w:val="004B43A6"/>
  </w:style>
  <w:style w:type="character" w:styleId="Hyperlink">
    <w:name w:val="Hyperlink"/>
    <w:basedOn w:val="DefaultParagraphFont"/>
    <w:uiPriority w:val="99"/>
    <w:semiHidden/>
    <w:unhideWhenUsed/>
    <w:rsid w:val="004B43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B43A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uvienphapluat.vn/phap-luat/tim-van-ban.aspx?keyword=29/2014/TTLT-BL%C4%90TBXH-BTC&amp;area=2&amp;type=0&amp;match=False&amp;vc=True&amp;lan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uvienphapluat.vn/phap-luat/tim-van-ban.aspx?keyword=136/2013/N%C4%90-CP&amp;area=2&amp;type=0&amp;match=False&amp;vc=True&amp;lan=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TuLiem</dc:creator>
  <cp:lastModifiedBy>TuLiem</cp:lastModifiedBy>
  <cp:revision>23</cp:revision>
  <cp:lastPrinted>2018-04-02T09:19:00Z</cp:lastPrinted>
  <dcterms:created xsi:type="dcterms:W3CDTF">2015-10-01T08:56:00Z</dcterms:created>
  <dcterms:modified xsi:type="dcterms:W3CDTF">2018-04-06T08:28:00Z</dcterms:modified>
</cp:coreProperties>
</file>